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9" w:rsidRDefault="002602E4">
      <w:r>
        <w:rPr>
          <w:rStyle w:val="Strong"/>
          <w:color w:val="000000"/>
          <w:sz w:val="27"/>
          <w:szCs w:val="27"/>
          <w:u w:val="single"/>
        </w:rPr>
        <w:t>Описание на All inclusive пакета в „Сириус бийч хотел § СПА“</w:t>
      </w:r>
      <w:r>
        <w:rPr>
          <w:color w:val="000000"/>
          <w:sz w:val="27"/>
          <w:szCs w:val="27"/>
        </w:rPr>
        <w:br/>
        <w:t>Хотел „Сириус Бийч“**** е разположен на самия бряг на морето в курорта „Св.Св. Константин и Елена“, сред заобикалящата го красива зелена растителност и предлага на своите гости уникална панорамна гледка, тишина, спокойствие и естествени минерални извори. Същевременно хотелът се намира на 2 мин. от централната търговска алея на курорта, детски атракциони, аптека, поща и разнообразни магазини.</w:t>
      </w:r>
      <w:r>
        <w:rPr>
          <w:color w:val="000000"/>
          <w:sz w:val="27"/>
          <w:szCs w:val="27"/>
        </w:rPr>
        <w:br/>
        <w:t>I.Настаняване:</w:t>
      </w:r>
      <w:r>
        <w:rPr>
          <w:color w:val="000000"/>
          <w:sz w:val="27"/>
          <w:szCs w:val="27"/>
        </w:rPr>
        <w:br/>
        <w:t>Хотел „Сириус Бийч“ предлага настаняване в комфортни и модерно обзаведени стаи, отговарящи на всички съвременни изисквания за четиризвезден хотел.</w:t>
      </w:r>
      <w:r>
        <w:rPr>
          <w:color w:val="000000"/>
          <w:sz w:val="27"/>
          <w:szCs w:val="27"/>
        </w:rPr>
        <w:br/>
        <w:t>Хотелът разполага с двойни стаи, фамилни стаи (3+1), както и двойни стая за единично ползване. Общия брой на помещенията в хотела е 140, като 90% от тях са с изглед към морето и само15 стаи предлагат красива паркова гледка.</w:t>
      </w:r>
      <w:r>
        <w:rPr>
          <w:color w:val="000000"/>
          <w:sz w:val="27"/>
          <w:szCs w:val="27"/>
        </w:rPr>
        <w:br/>
        <w:t>Всички стаи са елегантно обзаведени и разполагат с:</w:t>
      </w:r>
      <w:r>
        <w:rPr>
          <w:color w:val="000000"/>
          <w:sz w:val="27"/>
          <w:szCs w:val="27"/>
        </w:rPr>
        <w:br/>
        <w:t>• Масичка;</w:t>
      </w:r>
      <w:r>
        <w:rPr>
          <w:color w:val="000000"/>
          <w:sz w:val="27"/>
          <w:szCs w:val="27"/>
        </w:rPr>
        <w:br/>
        <w:t>• Разтегателен фотьойл;</w:t>
      </w:r>
      <w:r>
        <w:rPr>
          <w:color w:val="000000"/>
          <w:sz w:val="27"/>
          <w:szCs w:val="27"/>
        </w:rPr>
        <w:br/>
        <w:t>• Бюро;</w:t>
      </w:r>
      <w:r>
        <w:rPr>
          <w:color w:val="000000"/>
          <w:sz w:val="27"/>
          <w:szCs w:val="27"/>
        </w:rPr>
        <w:br/>
        <w:t>• Нощни шкафчета;</w:t>
      </w:r>
      <w:r>
        <w:rPr>
          <w:color w:val="000000"/>
          <w:sz w:val="27"/>
          <w:szCs w:val="27"/>
        </w:rPr>
        <w:br/>
        <w:t>• LCD телевизор с кабелна телевизия;</w:t>
      </w:r>
      <w:r>
        <w:rPr>
          <w:color w:val="000000"/>
          <w:sz w:val="27"/>
          <w:szCs w:val="27"/>
        </w:rPr>
        <w:br/>
        <w:t>• Мини хладилник;</w:t>
      </w:r>
      <w:r>
        <w:rPr>
          <w:color w:val="000000"/>
          <w:sz w:val="27"/>
          <w:szCs w:val="27"/>
        </w:rPr>
        <w:br/>
        <w:t>• Централна климатизация;</w:t>
      </w:r>
      <w:r>
        <w:rPr>
          <w:color w:val="000000"/>
          <w:sz w:val="27"/>
          <w:szCs w:val="27"/>
        </w:rPr>
        <w:br/>
        <w:t>• Просторна панорамна тераса с морски изглед с маса и столове;</w:t>
      </w:r>
      <w:r>
        <w:rPr>
          <w:color w:val="000000"/>
          <w:sz w:val="27"/>
          <w:szCs w:val="27"/>
        </w:rPr>
        <w:br/>
        <w:t>• Баня с вана, душ и стъклен параван;</w:t>
      </w:r>
      <w:r>
        <w:rPr>
          <w:color w:val="000000"/>
          <w:sz w:val="27"/>
          <w:szCs w:val="27"/>
        </w:rPr>
        <w:br/>
        <w:t>• Стенен сешоар;</w:t>
      </w:r>
      <w:r>
        <w:rPr>
          <w:color w:val="000000"/>
          <w:sz w:val="27"/>
          <w:szCs w:val="27"/>
        </w:rPr>
        <w:br/>
        <w:t>II.Изхранване: НА БЛОК МАСА С ОБСЛУЖВАНЕ</w:t>
      </w:r>
      <w:r>
        <w:rPr>
          <w:color w:val="000000"/>
          <w:sz w:val="27"/>
          <w:szCs w:val="27"/>
        </w:rPr>
        <w:br/>
        <w:t>Основен ресторант „Сириус“ - общият капацитет на ресторанта е 200 места на зкрито (на двете нива на ресторанта) и 200 места на 2-те тераси на самия бряг на морето. Едната голяма открита панорамна тераса със спираща дъха морски изглед към основния ресторант разполага със 140 места, а другата тераса с морска гледка към открития басейн разполага с 60 места.</w:t>
      </w:r>
      <w:r>
        <w:rPr>
          <w:color w:val="000000"/>
          <w:sz w:val="27"/>
          <w:szCs w:val="27"/>
        </w:rPr>
        <w:br/>
        <w:t>Всички хранения се сервират на блок маса с обслужване от екипа на хотела:</w:t>
      </w:r>
      <w:r>
        <w:rPr>
          <w:color w:val="000000"/>
          <w:sz w:val="27"/>
          <w:szCs w:val="27"/>
        </w:rPr>
        <w:br/>
        <w:t>Закуска: 08:00 - 10:00 /богато разнообразие от колбаси, сирена, плодове, десерти, прясно изпечени кифлички, кроасани, зърнени закуски, макарони и др./</w:t>
      </w:r>
      <w:r>
        <w:rPr>
          <w:color w:val="000000"/>
          <w:sz w:val="27"/>
          <w:szCs w:val="27"/>
        </w:rPr>
        <w:br/>
        <w:t>Сервира се в основен ресторант.</w:t>
      </w:r>
      <w:r>
        <w:rPr>
          <w:color w:val="000000"/>
          <w:sz w:val="27"/>
          <w:szCs w:val="27"/>
        </w:rPr>
        <w:br/>
        <w:t xml:space="preserve">Гостите могат да ползват голямата открита терасата на брега на морето към </w:t>
      </w:r>
      <w:r>
        <w:rPr>
          <w:color w:val="000000"/>
          <w:sz w:val="27"/>
          <w:szCs w:val="27"/>
        </w:rPr>
        <w:lastRenderedPageBreak/>
        <w:t>основния ресторант, както и терасата на басейна.</w:t>
      </w:r>
      <w:r>
        <w:rPr>
          <w:color w:val="000000"/>
          <w:sz w:val="27"/>
          <w:szCs w:val="27"/>
        </w:rPr>
        <w:br/>
        <w:t>Обяд: 12:30-14:30 /интернационална кухня, включваща богат асортимент от пресни салати, предястия, супи, основни ястия, плодове и десерти и вегетарианско меню/. Сервира се в основен ресторант. Гостите могат да ползват голямата открита терасата на брега на морето към основния ресторант, както и терасата на басейна.</w:t>
      </w:r>
      <w:r>
        <w:rPr>
          <w:color w:val="000000"/>
          <w:sz w:val="27"/>
          <w:szCs w:val="27"/>
        </w:rPr>
        <w:br/>
        <w:t>Сладък бюфет: 16:00-17:00 /руло, пици, кексове, курабийки, дребни сладки, сезонни плодове/ в основния ресторант.</w:t>
      </w:r>
      <w:r>
        <w:rPr>
          <w:color w:val="000000"/>
          <w:sz w:val="27"/>
          <w:szCs w:val="27"/>
        </w:rPr>
        <w:br/>
        <w:t>Вечеря: 18:30-20:30 /Интернационална кухня, включваща богат асортимент от пресни салати, предястия, супи, основни ястия с месо, вегетариански ястия, гарнитури, плодове и десерти/ в основен ресторант и на шоу-кукинг зоната.</w:t>
      </w:r>
      <w:r>
        <w:rPr>
          <w:color w:val="000000"/>
          <w:sz w:val="27"/>
          <w:szCs w:val="27"/>
        </w:rPr>
        <w:br/>
        <w:t>Гостите могат да ползват голямата открита терасата на брега на морето към основния ресторант, както и терасата на басейна.</w:t>
      </w:r>
      <w:r>
        <w:rPr>
          <w:color w:val="000000"/>
          <w:sz w:val="27"/>
          <w:szCs w:val="27"/>
        </w:rPr>
        <w:br/>
        <w:t>III. Напитки:</w:t>
      </w:r>
      <w:r>
        <w:rPr>
          <w:color w:val="000000"/>
          <w:sz w:val="27"/>
          <w:szCs w:val="27"/>
        </w:rPr>
        <w:br/>
        <w:t>Алкохолни, безалкохолни и топли напитки българско производство. Сервират се в чаша на:</w:t>
      </w:r>
      <w:r>
        <w:rPr>
          <w:color w:val="000000"/>
          <w:sz w:val="27"/>
          <w:szCs w:val="27"/>
        </w:rPr>
        <w:br/>
        <w:t>• Бар на ресторанта: от 10:00 до 22:00 часа и по време на храненията – 8:00-10:00; 12:30-14:30; 18:30-21:00</w:t>
      </w:r>
      <w:r>
        <w:rPr>
          <w:color w:val="000000"/>
          <w:sz w:val="27"/>
          <w:szCs w:val="27"/>
        </w:rPr>
        <w:br/>
        <w:t>Топли напитки от кафе автомат: кафе, капучино, шоколад, мляко, чай (билков, черен);</w:t>
      </w:r>
      <w:r>
        <w:rPr>
          <w:color w:val="000000"/>
          <w:sz w:val="27"/>
          <w:szCs w:val="27"/>
        </w:rPr>
        <w:br/>
        <w:t>Трапезна вода от диспенсър;</w:t>
      </w:r>
      <w:r>
        <w:rPr>
          <w:color w:val="000000"/>
          <w:sz w:val="27"/>
          <w:szCs w:val="27"/>
        </w:rPr>
        <w:br/>
        <w:t>Безалкохолни напитки от постмикс машина: пепси, 7up, миринда, сода ;</w:t>
      </w:r>
      <w:r>
        <w:rPr>
          <w:color w:val="000000"/>
          <w:sz w:val="27"/>
          <w:szCs w:val="27"/>
        </w:rPr>
        <w:br/>
        <w:t>Сокове от машина;</w:t>
      </w:r>
      <w:r>
        <w:rPr>
          <w:color w:val="000000"/>
          <w:sz w:val="27"/>
          <w:szCs w:val="27"/>
        </w:rPr>
        <w:br/>
        <w:t>Алкохолни напитки от 10.00 до 22.00 часа – българско производство: наливна бира, наливно бяло и червено вино, коктейли, водка, джин, ром, уиски, ракия, коняк, мента, мастика.</w:t>
      </w:r>
      <w:r>
        <w:rPr>
          <w:color w:val="000000"/>
          <w:sz w:val="27"/>
          <w:szCs w:val="27"/>
        </w:rPr>
        <w:br/>
        <w:t>IV. Анимация и спорт:</w:t>
      </w:r>
      <w:r>
        <w:rPr>
          <w:color w:val="000000"/>
          <w:sz w:val="27"/>
          <w:szCs w:val="27"/>
        </w:rPr>
        <w:br/>
        <w:t>Спортове:</w:t>
      </w:r>
      <w:r>
        <w:rPr>
          <w:color w:val="000000"/>
          <w:sz w:val="27"/>
          <w:szCs w:val="27"/>
        </w:rPr>
        <w:br/>
        <w:t>• Тенис на маса</w:t>
      </w:r>
      <w:r>
        <w:rPr>
          <w:color w:val="000000"/>
          <w:sz w:val="27"/>
          <w:szCs w:val="27"/>
        </w:rPr>
        <w:br/>
        <w:t>• Фитнес кът</w:t>
      </w:r>
      <w:r>
        <w:rPr>
          <w:color w:val="000000"/>
          <w:sz w:val="27"/>
          <w:szCs w:val="27"/>
        </w:rPr>
        <w:br/>
        <w:t>Анимация:</w:t>
      </w:r>
      <w:r>
        <w:rPr>
          <w:color w:val="000000"/>
          <w:sz w:val="27"/>
          <w:szCs w:val="27"/>
        </w:rPr>
        <w:br/>
        <w:t>• Вечерни музикални програми за деца и възрастни от 20:00 до 22:00 часа в определени дни от седмицата само на открито.</w:t>
      </w:r>
      <w:r>
        <w:rPr>
          <w:color w:val="000000"/>
          <w:sz w:val="27"/>
          <w:szCs w:val="27"/>
        </w:rPr>
        <w:br/>
        <w:t>• Танцувални вечери и шоу програми с участие на гост изпълнители в определени дни от седмицата.</w:t>
      </w:r>
      <w:r>
        <w:rPr>
          <w:color w:val="000000"/>
          <w:sz w:val="27"/>
          <w:szCs w:val="27"/>
        </w:rPr>
        <w:br/>
        <w:t>V. Басейни и СПА център:</w:t>
      </w:r>
      <w:r>
        <w:rPr>
          <w:color w:val="000000"/>
          <w:sz w:val="27"/>
          <w:szCs w:val="27"/>
        </w:rPr>
        <w:br/>
        <w:t>Басейни: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 Външен сезонен открит плувен басейн от 10.07. до 30.09. с шезлонги и чадъри;</w:t>
      </w:r>
      <w:r>
        <w:rPr>
          <w:color w:val="000000"/>
          <w:sz w:val="27"/>
          <w:szCs w:val="27"/>
        </w:rPr>
        <w:br/>
        <w:t>• Детски сезонен открит плувен басейн от 10.07. до 30.09.;</w:t>
      </w:r>
      <w:r>
        <w:rPr>
          <w:color w:val="000000"/>
          <w:sz w:val="27"/>
          <w:szCs w:val="27"/>
        </w:rPr>
        <w:br/>
        <w:t>• Вътрешен лечебен басейн с топла минерална вода 38 градуса с джакузи и водопади;</w:t>
      </w:r>
      <w:r>
        <w:rPr>
          <w:color w:val="000000"/>
          <w:sz w:val="27"/>
          <w:szCs w:val="27"/>
        </w:rPr>
        <w:br/>
        <w:t>• Външен минерален басейн с топла вода 40 градуса;</w:t>
      </w:r>
      <w:r>
        <w:rPr>
          <w:color w:val="000000"/>
          <w:sz w:val="27"/>
          <w:szCs w:val="27"/>
        </w:rPr>
        <w:br/>
        <w:t>• Контрастен басейн на брега на морето с морска вода;</w:t>
      </w:r>
      <w:r>
        <w:rPr>
          <w:color w:val="000000"/>
          <w:sz w:val="27"/>
          <w:szCs w:val="27"/>
        </w:rPr>
        <w:br/>
        <w:t>• Шезлонгите и чадърите около двата открити басейна са безплатни;</w:t>
      </w:r>
      <w:r>
        <w:rPr>
          <w:color w:val="000000"/>
          <w:sz w:val="27"/>
          <w:szCs w:val="27"/>
        </w:rPr>
        <w:br/>
        <w:t>• Естествен минерален извор 40 градуса на 30 метра от хотела;</w:t>
      </w:r>
      <w:r>
        <w:rPr>
          <w:color w:val="000000"/>
          <w:sz w:val="27"/>
          <w:szCs w:val="27"/>
        </w:rPr>
        <w:br/>
        <w:t>СПА център- термална зона – ползва се от 10:00-12:00 и от 17:00 до 19:00 часа и включва:</w:t>
      </w:r>
      <w:r>
        <w:rPr>
          <w:color w:val="000000"/>
          <w:sz w:val="27"/>
          <w:szCs w:val="27"/>
        </w:rPr>
        <w:br/>
        <w:t>• Финландска сауна;</w:t>
      </w:r>
      <w:r>
        <w:rPr>
          <w:color w:val="000000"/>
          <w:sz w:val="27"/>
          <w:szCs w:val="27"/>
        </w:rPr>
        <w:br/>
        <w:t>• Арома сауна;</w:t>
      </w:r>
      <w:r>
        <w:rPr>
          <w:color w:val="000000"/>
          <w:sz w:val="27"/>
          <w:szCs w:val="27"/>
        </w:rPr>
        <w:br/>
        <w:t>• Турска баня – хамам;</w:t>
      </w:r>
      <w:r>
        <w:rPr>
          <w:color w:val="000000"/>
          <w:sz w:val="27"/>
          <w:szCs w:val="27"/>
        </w:rPr>
        <w:br/>
        <w:t>• Парна баня;</w:t>
      </w:r>
      <w:r>
        <w:rPr>
          <w:color w:val="000000"/>
          <w:sz w:val="27"/>
          <w:szCs w:val="27"/>
        </w:rPr>
        <w:br/>
        <w:t>• Релакс зона;</w:t>
      </w:r>
      <w:r>
        <w:rPr>
          <w:color w:val="000000"/>
          <w:sz w:val="27"/>
          <w:szCs w:val="27"/>
        </w:rPr>
        <w:br/>
        <w:t>• Ледено ведро;</w:t>
      </w:r>
      <w:r>
        <w:rPr>
          <w:color w:val="000000"/>
          <w:sz w:val="27"/>
          <w:szCs w:val="27"/>
        </w:rPr>
        <w:br/>
        <w:t>VI. Плаж:</w:t>
      </w:r>
      <w:r>
        <w:rPr>
          <w:color w:val="000000"/>
          <w:sz w:val="27"/>
          <w:szCs w:val="27"/>
        </w:rPr>
        <w:br/>
        <w:t>• Ползването на плажа пред хотела е безплатно за гостите на „Сириус Бийч Хотел§ СПА“.</w:t>
      </w:r>
      <w:r>
        <w:rPr>
          <w:color w:val="000000"/>
          <w:sz w:val="27"/>
          <w:szCs w:val="27"/>
        </w:rPr>
        <w:br/>
        <w:t>• Количестовото на чадърите и шезлонгите е ОГРАНИЧЕНО. След изчерпването им- гостите ползват свободната плажна зона.</w:t>
      </w:r>
      <w:r>
        <w:rPr>
          <w:color w:val="000000"/>
          <w:sz w:val="27"/>
          <w:szCs w:val="27"/>
        </w:rPr>
        <w:br/>
        <w:t>• НЕ Е ПОЗВОЛЕНО поставянето на плажни кърпи върху шезлонзите с цел запазване без реалното им ползване;</w:t>
      </w:r>
      <w:r>
        <w:rPr>
          <w:color w:val="000000"/>
          <w:sz w:val="27"/>
          <w:szCs w:val="27"/>
        </w:rPr>
        <w:br/>
        <w:t>• Чадърите и шезлонгите около откритите басейни са безплатни.</w:t>
      </w:r>
      <w:r>
        <w:rPr>
          <w:color w:val="000000"/>
          <w:sz w:val="27"/>
          <w:szCs w:val="27"/>
        </w:rPr>
        <w:br/>
        <w:t>VII. Паркинг:</w:t>
      </w:r>
      <w:r>
        <w:rPr>
          <w:color w:val="000000"/>
          <w:sz w:val="27"/>
          <w:szCs w:val="27"/>
        </w:rPr>
        <w:br/>
        <w:t>• Паркингът е охраняем и платен през летния сезон. Заплаща се на рецепция при пристигане. Цена за ден - 6,00 лв за лек автомобил. Местата са ограничени.</w:t>
      </w:r>
      <w:r>
        <w:rPr>
          <w:color w:val="000000"/>
          <w:sz w:val="27"/>
          <w:szCs w:val="27"/>
        </w:rPr>
        <w:br/>
        <w:t>VIII. Интернет:</w:t>
      </w:r>
      <w:r>
        <w:rPr>
          <w:color w:val="000000"/>
          <w:sz w:val="27"/>
          <w:szCs w:val="27"/>
        </w:rPr>
        <w:br/>
        <w:t>Безплатен безжичен интернет във фоайето на хотела и лоби бар.</w:t>
      </w:r>
      <w:r>
        <w:rPr>
          <w:color w:val="000000"/>
          <w:sz w:val="27"/>
          <w:szCs w:val="27"/>
        </w:rPr>
        <w:br/>
        <w:t>IX. Платени услуги:</w:t>
      </w:r>
      <w:r>
        <w:rPr>
          <w:color w:val="000000"/>
          <w:sz w:val="27"/>
          <w:szCs w:val="27"/>
        </w:rPr>
        <w:br/>
        <w:t>• Вносни алкохолни напитки;</w:t>
      </w:r>
      <w:r>
        <w:rPr>
          <w:color w:val="000000"/>
          <w:sz w:val="27"/>
          <w:szCs w:val="27"/>
        </w:rPr>
        <w:br/>
        <w:t>• Бебешка кошара - 5,00 лв/ ден;</w:t>
      </w:r>
      <w:r>
        <w:rPr>
          <w:color w:val="000000"/>
          <w:sz w:val="27"/>
          <w:szCs w:val="27"/>
        </w:rPr>
        <w:br/>
        <w:t>• Сейф в стаята - 5,00 лв/ ден; 10,00 лв. за 3 дни;</w:t>
      </w:r>
      <w:r>
        <w:rPr>
          <w:color w:val="000000"/>
          <w:sz w:val="27"/>
          <w:szCs w:val="27"/>
        </w:rPr>
        <w:br/>
        <w:t>• Индивидуално джакузи в СПА центъра- 20,00 лв за 4 човека; 10,00 лв за 1 човек;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• Халат за СПА центъра - 5,00 лв;</w:t>
      </w:r>
      <w:r>
        <w:rPr>
          <w:color w:val="000000"/>
          <w:sz w:val="27"/>
          <w:szCs w:val="27"/>
        </w:rPr>
        <w:br/>
        <w:t>• Хавлия за СПА центъра - 3,00 лв;</w:t>
      </w:r>
      <w:r>
        <w:rPr>
          <w:color w:val="000000"/>
          <w:sz w:val="27"/>
          <w:szCs w:val="27"/>
        </w:rPr>
        <w:br/>
        <w:t>• Термо-зона в СПА център извън посочените часове в All inclusivе програмата (ПАКЕТ ЗА ползване на арома сауна, финладска сауна, парна баня, турска баня - хамам, солна стая) - 17,00 лв на човек на ден;</w:t>
      </w:r>
      <w:r>
        <w:rPr>
          <w:color w:val="000000"/>
          <w:sz w:val="27"/>
          <w:szCs w:val="27"/>
        </w:rPr>
        <w:br/>
        <w:t>• Балнеология (с предварителна заявка) по ценоразпис на рецепция;</w:t>
      </w:r>
      <w:r>
        <w:rPr>
          <w:color w:val="000000"/>
          <w:sz w:val="27"/>
          <w:szCs w:val="27"/>
        </w:rPr>
        <w:br/>
        <w:t>• Солна стая - 40 мин. - 8,00 лв; 90 мин. - 12,00 лв;</w:t>
      </w:r>
      <w:r>
        <w:rPr>
          <w:color w:val="000000"/>
          <w:sz w:val="27"/>
          <w:szCs w:val="27"/>
        </w:rPr>
        <w:br/>
        <w:t>• Масажи (с предварителна заявка) по ценоразпис на рецепция;</w:t>
      </w:r>
      <w:r>
        <w:rPr>
          <w:color w:val="000000"/>
          <w:sz w:val="27"/>
          <w:szCs w:val="27"/>
        </w:rPr>
        <w:br/>
        <w:t>• Паркинг за лек автомобил - 6,00 лв / ден;</w:t>
      </w:r>
      <w:r>
        <w:rPr>
          <w:color w:val="000000"/>
          <w:sz w:val="27"/>
          <w:szCs w:val="27"/>
        </w:rPr>
        <w:br/>
        <w:t>• Паркинг за мини-бус или джип – 8,00 лв/ ден;</w:t>
      </w:r>
      <w:r>
        <w:rPr>
          <w:color w:val="000000"/>
          <w:sz w:val="27"/>
          <w:szCs w:val="27"/>
        </w:rPr>
        <w:br/>
        <w:t>• Всички допълнителни услуги в хотела, СПА центъра и балнеологията и др. услуги по желание на клиента се заплащат на рецепцията на „Сириус Бийч Хотел §СПА“</w:t>
      </w:r>
    </w:p>
    <w:sectPr w:rsidR="008358E9" w:rsidSect="0042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2E4"/>
    <w:rsid w:val="001B4AEE"/>
    <w:rsid w:val="002602E4"/>
    <w:rsid w:val="00370935"/>
    <w:rsid w:val="0042185C"/>
    <w:rsid w:val="005005B8"/>
    <w:rsid w:val="006E5D3C"/>
    <w:rsid w:val="00A75E5E"/>
    <w:rsid w:val="00E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2020-09-21T10:27:00Z</dcterms:created>
  <dcterms:modified xsi:type="dcterms:W3CDTF">2020-09-21T10:28:00Z</dcterms:modified>
</cp:coreProperties>
</file>