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ПРАЗНИЧНО НОВОГОДИШНО МЕНЮ 31.12.2023 г.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Салата „Зимна феерия“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Розов домат, моцарела с песто, печена чушка, катък, кьопоолу, маслини таджаска и хрупкави гризини обвити с прошуто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Предястие  „Празнични пънчета“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Свежи рулца от сьомга и тиквички с пухкав мус от крема сирене Филаделфия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Основно ястие „Болярско вретено“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Ролирано пилешко филе с плънка от кисели краставички, сушен домат и сирена върху канапе от запечен котлет от целина с нежен кадифен сос, поднесено с пухкаво пюре от грах  и  мачкан картоф с печена коричка.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Сирена и мезета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Плато от френски сирена асорти със захаросани орехи и микс от деликатесни колбаси със сушени плодове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Десерт „Наслада“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Бадемова  торта с крокант  и златист крем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Баница с късмети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Земел бял / черен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Ядки асорти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Плато плодове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Пакет напитки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Ракия – 100 мл.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Вино – ½ бутилка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Чаша шампанско – 150 мл.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 бр. минерална вода – 500 мл.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 бр. безалкохолна напитка – 250 мл. Продукт на Кока Кола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ПРАЗНИЧНО НОВОГОДИШНО ВЕГЕТАРИАНСКО МЕНЮ 31.12.2023 г.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  <w:u w:val="single"/>
        </w:rPr>
        <w:t>*опцията за вегетарианско меню се заявява с резервацията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Салата „Зимна феерия“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lastRenderedPageBreak/>
        <w:t>Розов домат, моцарела с песто, печена чушка, катък, кьопоолу, маслини таджаска и хрупкави гризини обвити с чедър сирене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Предястие  „Празнични пънчета“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Свежи рулца от сьомга и тиквички с пухкав мус от крема сирене Филаделфия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Основно ястие „Дижон салмон“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Ароматна норвежка сьомга с чери доматчета и рукола, върху канапе от запечен котлет от целина с с лек дижонски сос, поднесено с пухкаво пюре от грах и мачкан картоф с печена коричка.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Сирена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Плато от френски сирена асорти със захаросани орехи и сушени плодове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Десерт „Наслада“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Бадемова  торта с крокант  и златист крем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Баница с късмети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Земел бял / черен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Ядки асорти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Плато плодове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Strong"/>
          <w:rFonts w:ascii="Verdana" w:hAnsi="Verdana"/>
          <w:color w:val="222222"/>
          <w:sz w:val="20"/>
          <w:szCs w:val="20"/>
        </w:rPr>
        <w:t>Пакет напитки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Ракия – 100 мл.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Вино – ½ бутилка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Чаша шампанско – 150 мл.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 бр. минерална вода – 500 мл.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 бр. безалкохолна напитка – 250 мл. Продукт на Кока Кола</w:t>
      </w:r>
    </w:p>
    <w:p w:rsidR="007F7764" w:rsidRDefault="007F7764" w:rsidP="007F7764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bookmarkStart w:id="0" w:name="_GoBack"/>
      <w:bookmarkEnd w:id="0"/>
    </w:p>
    <w:p w:rsidR="001959C0" w:rsidRDefault="001959C0"/>
    <w:sectPr w:rsidR="0019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64"/>
    <w:rsid w:val="001959C0"/>
    <w:rsid w:val="007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FB34-57DB-4615-8687-E95038C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F7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2023-10-16T06:16:00Z</dcterms:created>
  <dcterms:modified xsi:type="dcterms:W3CDTF">2023-10-16T06:16:00Z</dcterms:modified>
</cp:coreProperties>
</file>